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5A54" w14:textId="77777777" w:rsidR="001B774B" w:rsidRDefault="001B774B"/>
    <w:p w14:paraId="334EA58B" w14:textId="77777777" w:rsidR="001B774B" w:rsidRDefault="001B774B" w:rsidP="001B774B">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14:paraId="6A920E36" w14:textId="77777777" w:rsidR="001B774B" w:rsidRDefault="001B774B" w:rsidP="001B774B">
      <w:pPr>
        <w:spacing w:line="360" w:lineRule="auto"/>
        <w:jc w:val="both"/>
        <w:rPr>
          <w:rFonts w:ascii="Times New Roman" w:hAnsi="Times New Roman" w:cs="Times New Roman"/>
          <w:sz w:val="28"/>
          <w:szCs w:val="28"/>
        </w:rPr>
      </w:pPr>
    </w:p>
    <w:p w14:paraId="00382B47" w14:textId="77777777" w:rsidR="001B774B" w:rsidRDefault="001B774B" w:rsidP="001B774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14:paraId="2018807A" w14:textId="77777777" w:rsidR="001B774B" w:rsidRDefault="001B774B" w:rsidP="001B774B">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Olavi Grünvald</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6705982E" w14:textId="77777777" w:rsidR="001B774B" w:rsidRDefault="001B774B" w:rsidP="001B774B">
      <w:pPr>
        <w:spacing w:line="360" w:lineRule="auto"/>
        <w:jc w:val="both"/>
        <w:rPr>
          <w:rFonts w:ascii="Times New Roman" w:hAnsi="Times New Roman" w:cs="Times New Roman"/>
          <w:color w:val="202020"/>
          <w:sz w:val="28"/>
          <w:szCs w:val="28"/>
          <w:shd w:val="clear" w:color="auto" w:fill="FFFFFF"/>
        </w:rPr>
      </w:pPr>
    </w:p>
    <w:p w14:paraId="4C4DBEB9" w14:textId="77777777" w:rsidR="001B774B" w:rsidRDefault="001B774B" w:rsidP="001B774B">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p w14:paraId="5D9A9DD7" w14:textId="77777777" w:rsidR="001B774B" w:rsidRDefault="001B774B" w:rsidP="001B774B">
      <w:pPr>
        <w:spacing w:line="360" w:lineRule="auto"/>
        <w:jc w:val="both"/>
        <w:rPr>
          <w:rFonts w:ascii="Times New Roman" w:hAnsi="Times New Roman" w:cs="Times New Roman"/>
          <w:color w:val="202020"/>
          <w:shd w:val="clear" w:color="auto" w:fill="FFFFFF"/>
        </w:rPr>
      </w:pPr>
    </w:p>
    <w:p w14:paraId="0FA62AC2" w14:textId="77777777" w:rsidR="001B774B" w:rsidRDefault="001B774B" w:rsidP="001B774B">
      <w:pPr>
        <w:spacing w:line="360" w:lineRule="auto"/>
        <w:jc w:val="both"/>
        <w:rPr>
          <w:rFonts w:ascii="Times New Roman" w:hAnsi="Times New Roman" w:cs="Times New Roman"/>
          <w:color w:val="202020"/>
          <w:shd w:val="clear" w:color="auto" w:fill="FFFFFF"/>
        </w:rPr>
      </w:pPr>
    </w:p>
    <w:p w14:paraId="74C30C4C" w14:textId="77777777" w:rsidR="001B774B" w:rsidRDefault="001B774B" w:rsidP="001B774B">
      <w:pPr>
        <w:spacing w:line="360" w:lineRule="auto"/>
        <w:jc w:val="both"/>
        <w:rPr>
          <w:rFonts w:ascii="Times New Roman" w:hAnsi="Times New Roman" w:cs="Times New Roman"/>
          <w:color w:val="202020"/>
          <w:shd w:val="clear" w:color="auto" w:fill="FFFFFF"/>
        </w:rPr>
      </w:pPr>
    </w:p>
    <w:p w14:paraId="79BBA5CF" w14:textId="77777777" w:rsidR="001B774B" w:rsidRDefault="001B774B" w:rsidP="001B774B">
      <w:pPr>
        <w:rPr>
          <w:rFonts w:ascii="Times New Roman" w:hAnsi="Times New Roman" w:cs="Times New Roman"/>
          <w:sz w:val="28"/>
          <w:szCs w:val="28"/>
        </w:rPr>
      </w:pPr>
      <w:r>
        <w:rPr>
          <w:rFonts w:ascii="Times New Roman" w:hAnsi="Times New Roman" w:cs="Times New Roman"/>
        </w:rPr>
        <w:t>* Käesolev kohtueksperdi vanne on antud Kohtuekspertiisiseaduse § 29 (RT I, 03.02.2023, 1 - jõustus 01.09.2023) alusel.</w:t>
      </w:r>
    </w:p>
    <w:p w14:paraId="1F8FD608" w14:textId="77777777" w:rsidR="001B774B" w:rsidRDefault="001B774B"/>
    <w:sectPr w:rsidR="001B7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4B"/>
    <w:rsid w:val="001B77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98D1"/>
  <w15:chartTrackingRefBased/>
  <w15:docId w15:val="{7CDDA96D-EE07-4059-BEF2-29CACD6B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4B"/>
    <w:pPr>
      <w:spacing w:before="100" w:beforeAutospacing="1" w:after="100" w:afterAutospacing="1"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563</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Olavi Grünvald</dc:creator>
  <cp:keywords/>
  <dc:description/>
  <cp:lastModifiedBy>Olavi Grünvald</cp:lastModifiedBy>
  <cp:revision>1</cp:revision>
  <dcterms:created xsi:type="dcterms:W3CDTF">2023-10-20T11:38:00Z</dcterms:created>
  <dcterms:modified xsi:type="dcterms:W3CDTF">2023-10-20T11:39:00Z</dcterms:modified>
</cp:coreProperties>
</file>